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EC" w:rsidRPr="00057122" w:rsidRDefault="00AB4532">
      <w:pPr>
        <w:rPr>
          <w:b/>
        </w:rPr>
      </w:pPr>
      <w:r w:rsidRPr="00057122">
        <w:rPr>
          <w:b/>
        </w:rPr>
        <w:t xml:space="preserve">NYA </w:t>
      </w:r>
      <w:r w:rsidR="005E6623" w:rsidRPr="00057122">
        <w:rPr>
          <w:b/>
        </w:rPr>
        <w:t>TRIMMERS</w:t>
      </w:r>
      <w:r w:rsidRPr="00057122">
        <w:rPr>
          <w:b/>
        </w:rPr>
        <w:t xml:space="preserve"> I BOD 4</w:t>
      </w:r>
    </w:p>
    <w:p w:rsidR="005E6623" w:rsidRDefault="005E6623"/>
    <w:p w:rsidR="005E6623" w:rsidRDefault="005E6623"/>
    <w:p w:rsidR="005E6623" w:rsidRDefault="005E6623">
      <w:r>
        <w:t>Styrelsen har nu köpt 2 nya trimmers, för användning av samtliga medlemmar. Trimrarna har märkts upp som tillhöriga ”gemensamma verktyg” i bod 4.</w:t>
      </w:r>
    </w:p>
    <w:p w:rsidR="005E6623" w:rsidRDefault="005E6623"/>
    <w:p w:rsidR="005E6623" w:rsidRPr="005E6623" w:rsidRDefault="005E6623">
      <w:pPr>
        <w:rPr>
          <w:b/>
        </w:rPr>
      </w:pPr>
      <w:r w:rsidRPr="005E6623">
        <w:rPr>
          <w:b/>
        </w:rPr>
        <w:t>Styrelsen ber samtliga medlemmar notera följande:</w:t>
      </w:r>
    </w:p>
    <w:p w:rsidR="005E6623" w:rsidRDefault="005E6623">
      <w:bookmarkStart w:id="0" w:name="_GoBack"/>
      <w:bookmarkEnd w:id="0"/>
    </w:p>
    <w:p w:rsidR="005E6623" w:rsidRDefault="005E6623">
      <w:r>
        <w:t xml:space="preserve">Föreningen har </w:t>
      </w:r>
      <w:r w:rsidRPr="00060E6A">
        <w:rPr>
          <w:b/>
          <w:u w:val="single"/>
        </w:rPr>
        <w:t>INTE</w:t>
      </w:r>
      <w:r>
        <w:t xml:space="preserve"> resurser att köpa in nya trimmers på grund av att dessa inte sköts på rätt sätt och att man använder dom på ett totalt felaktigt sätt.</w:t>
      </w:r>
    </w:p>
    <w:p w:rsidR="005E6623" w:rsidRDefault="005E6623"/>
    <w:p w:rsidR="005E6623" w:rsidRDefault="005E6623">
      <w:r>
        <w:t>Det borde</w:t>
      </w:r>
      <w:r w:rsidR="00607CA6">
        <w:t xml:space="preserve"> </w:t>
      </w:r>
      <w:proofErr w:type="spellStart"/>
      <w:r w:rsidR="00607CA6">
        <w:t>ex.vis</w:t>
      </w:r>
      <w:proofErr w:type="spellEnd"/>
      <w:r>
        <w:t xml:space="preserve"> inte vara några problem att inse att man INTE kan använda en GRÄS-trimmer för att trimma plastdukar. Om någon använder trimmern på ett sådant sätt igen, kommer </w:t>
      </w:r>
      <w:r w:rsidR="00607CA6">
        <w:t>inte</w:t>
      </w:r>
      <w:r>
        <w:t xml:space="preserve"> styrelsen att köpa in nya trimmers utan att först göra en höjning av medlemsavgifterna.</w:t>
      </w:r>
    </w:p>
    <w:p w:rsidR="005E6623" w:rsidRDefault="005E6623"/>
    <w:p w:rsidR="005E6623" w:rsidRDefault="005E6623">
      <w:r>
        <w:t>Det åligger varje odlare att själv ta del av hur trimrarna ska användas och skötas. Styrelsen kommer att sätta upp produktblad i bod 4 samt även lägga ut dessa på hemsidan.</w:t>
      </w:r>
    </w:p>
    <w:p w:rsidR="005E6623" w:rsidRDefault="005E6623"/>
    <w:p w:rsidR="005E6623" w:rsidRDefault="005E6623">
      <w:r>
        <w:t>Efter varje användning gäller följande – vilk</w:t>
      </w:r>
      <w:r w:rsidR="00F073C3">
        <w:t>et</w:t>
      </w:r>
      <w:r>
        <w:t xml:space="preserve"> ovillkorligen ska följas:</w:t>
      </w:r>
    </w:p>
    <w:p w:rsidR="005E6623" w:rsidRDefault="005E6623"/>
    <w:p w:rsidR="005E6623" w:rsidRDefault="005E6623" w:rsidP="005E6623">
      <w:pPr>
        <w:pStyle w:val="Liststycke"/>
        <w:numPr>
          <w:ilvl w:val="0"/>
          <w:numId w:val="1"/>
        </w:numPr>
      </w:pPr>
      <w:r>
        <w:t xml:space="preserve">TRIMMERN SKA </w:t>
      </w:r>
      <w:r w:rsidR="0048657C" w:rsidRPr="0048657C">
        <w:rPr>
          <w:u w:val="single"/>
        </w:rPr>
        <w:t>ALLTID</w:t>
      </w:r>
      <w:r w:rsidR="0048657C">
        <w:t xml:space="preserve"> </w:t>
      </w:r>
      <w:r>
        <w:t>GÖRAS REN FRÅN GRÄSRESTER OCH SKRÄP - använd de borstar som finns i bod 4</w:t>
      </w:r>
    </w:p>
    <w:p w:rsidR="005E6623" w:rsidRDefault="005E6623" w:rsidP="005E6623">
      <w:pPr>
        <w:pStyle w:val="Liststycke"/>
        <w:numPr>
          <w:ilvl w:val="0"/>
          <w:numId w:val="1"/>
        </w:numPr>
      </w:pPr>
      <w:r>
        <w:t xml:space="preserve">BATTERIET SKA </w:t>
      </w:r>
      <w:r w:rsidRPr="0048657C">
        <w:rPr>
          <w:u w:val="single"/>
        </w:rPr>
        <w:t>ALLTID</w:t>
      </w:r>
      <w:r>
        <w:t xml:space="preserve"> SÄTTAS PÅ PLATS I LADDAREN SAMT </w:t>
      </w:r>
      <w:proofErr w:type="spellStart"/>
      <w:r w:rsidR="00E3619F">
        <w:t>SÄKERHETS-</w:t>
      </w:r>
      <w:r>
        <w:t>TIMERN</w:t>
      </w:r>
      <w:proofErr w:type="spellEnd"/>
      <w:r>
        <w:t xml:space="preserve"> KLICKAS FRAM EN TIMME (</w:t>
      </w:r>
      <w:r w:rsidR="004468AF">
        <w:t xml:space="preserve">tryck på den knapp som sitter på sidan av timern, </w:t>
      </w:r>
      <w:r>
        <w:t>4 gånger)</w:t>
      </w:r>
    </w:p>
    <w:p w:rsidR="00E3619F" w:rsidRDefault="00E3619F" w:rsidP="00E3619F">
      <w:pPr>
        <w:pStyle w:val="Liststycke"/>
        <w:numPr>
          <w:ilvl w:val="1"/>
          <w:numId w:val="1"/>
        </w:numPr>
      </w:pPr>
      <w:r>
        <w:t>Den blå trimmern (Bosch) har 2 st. batterier. Meningen är att 1 st. batteri ALLTID ska sitta i laddaren, så att man alltid har ett batteri tillgänglig som är laddat.)</w:t>
      </w:r>
    </w:p>
    <w:p w:rsidR="005E6623" w:rsidRDefault="005E6623" w:rsidP="005E6623">
      <w:pPr>
        <w:pStyle w:val="Liststycke"/>
        <w:numPr>
          <w:ilvl w:val="0"/>
          <w:numId w:val="1"/>
        </w:numPr>
      </w:pPr>
      <w:r>
        <w:t>TRIM</w:t>
      </w:r>
      <w:r w:rsidR="002027B9">
        <w:t xml:space="preserve">MERN </w:t>
      </w:r>
      <w:r>
        <w:t xml:space="preserve">SKA </w:t>
      </w:r>
      <w:r w:rsidR="0048657C" w:rsidRPr="0048657C">
        <w:rPr>
          <w:u w:val="single"/>
        </w:rPr>
        <w:t>ALLTID</w:t>
      </w:r>
      <w:r w:rsidR="0048657C">
        <w:t xml:space="preserve"> </w:t>
      </w:r>
      <w:r>
        <w:t>HÄNGAS TILLBAKS PÅ DE</w:t>
      </w:r>
      <w:r w:rsidR="002027B9">
        <w:t>N</w:t>
      </w:r>
      <w:r>
        <w:t xml:space="preserve"> PLATS DÄR MAN TOG DEN i bod 4.</w:t>
      </w:r>
    </w:p>
    <w:p w:rsidR="005E6623" w:rsidRDefault="005E6623" w:rsidP="005E6623"/>
    <w:p w:rsidR="00EF1518" w:rsidRDefault="00EF1518" w:rsidP="005E6623">
      <w:r w:rsidRPr="004468AF">
        <w:rPr>
          <w:b/>
        </w:rPr>
        <w:t>OBS</w:t>
      </w:r>
      <w:r w:rsidR="00950B8C">
        <w:rPr>
          <w:b/>
        </w:rPr>
        <w:t xml:space="preserve">! </w:t>
      </w:r>
      <w:r w:rsidR="00950B8C" w:rsidRPr="00950B8C">
        <w:t xml:space="preserve">Föreningen har köpt in 2 </w:t>
      </w:r>
      <w:proofErr w:type="spellStart"/>
      <w:r w:rsidR="00E3619F">
        <w:t>säkerhets-</w:t>
      </w:r>
      <w:r w:rsidR="00950B8C" w:rsidRPr="00950B8C">
        <w:t>timers</w:t>
      </w:r>
      <w:proofErr w:type="spellEnd"/>
      <w:r w:rsidR="00950B8C" w:rsidRPr="00950B8C">
        <w:t>, som är placerade i eluttaget i bod 4</w:t>
      </w:r>
      <w:r w:rsidR="00950B8C">
        <w:rPr>
          <w:b/>
        </w:rPr>
        <w:t xml:space="preserve">. Dessa </w:t>
      </w:r>
      <w:proofErr w:type="spellStart"/>
      <w:r w:rsidR="00E3619F">
        <w:rPr>
          <w:b/>
        </w:rPr>
        <w:t>säkerhets-</w:t>
      </w:r>
      <w:r w:rsidR="00950B8C">
        <w:rPr>
          <w:b/>
        </w:rPr>
        <w:t>timers</w:t>
      </w:r>
      <w:proofErr w:type="spellEnd"/>
      <w:r w:rsidR="00950B8C">
        <w:rPr>
          <w:b/>
        </w:rPr>
        <w:t xml:space="preserve"> </w:t>
      </w:r>
      <w:r w:rsidRPr="00EF1518">
        <w:rPr>
          <w:b/>
        </w:rPr>
        <w:t>SKA ANVÄNDAS</w:t>
      </w:r>
      <w:r>
        <w:t>.</w:t>
      </w:r>
      <w:r w:rsidR="00950B8C">
        <w:t xml:space="preserve"> Mening är att man ska spara el samt att laddarna inte ska tillföras el längre tid än vad som är nödvändigt – av säkerhetsskäl.</w:t>
      </w:r>
    </w:p>
    <w:p w:rsidR="00EF1518" w:rsidRDefault="00EF1518" w:rsidP="005E6623"/>
    <w:p w:rsidR="00EF1518" w:rsidRDefault="00EF1518" w:rsidP="005E6623">
      <w:r>
        <w:t xml:space="preserve">Kontakterna till laddarna ska således </w:t>
      </w:r>
      <w:r w:rsidR="00FF6112">
        <w:t xml:space="preserve">alltid sitta i en </w:t>
      </w:r>
      <w:proofErr w:type="spellStart"/>
      <w:r w:rsidR="00FF6112">
        <w:t>säkerhets-</w:t>
      </w:r>
      <w:r>
        <w:t>timer</w:t>
      </w:r>
      <w:proofErr w:type="spellEnd"/>
      <w:r>
        <w:t>!</w:t>
      </w:r>
    </w:p>
    <w:p w:rsidR="004468AF" w:rsidRDefault="004468AF" w:rsidP="005E6623"/>
    <w:p w:rsidR="004468AF" w:rsidRDefault="00EF1518" w:rsidP="005E6623">
      <w:r>
        <w:t xml:space="preserve">Varje gång batteriet sätts i laddaren ska </w:t>
      </w:r>
      <w:proofErr w:type="spellStart"/>
      <w:r w:rsidR="00FF6112">
        <w:t>säkerhets-</w:t>
      </w:r>
      <w:r>
        <w:t>timern</w:t>
      </w:r>
      <w:proofErr w:type="spellEnd"/>
      <w:r>
        <w:t xml:space="preserve"> ställas in med </w:t>
      </w:r>
      <w:proofErr w:type="gramStart"/>
      <w:r>
        <w:t>1-4</w:t>
      </w:r>
      <w:proofErr w:type="gramEnd"/>
      <w:r>
        <w:t xml:space="preserve"> tryckningar på den knapp som sitter på </w:t>
      </w:r>
      <w:proofErr w:type="spellStart"/>
      <w:r w:rsidR="00FF6112">
        <w:t>säkerhets-</w:t>
      </w:r>
      <w:r>
        <w:t>timerns</w:t>
      </w:r>
      <w:proofErr w:type="spellEnd"/>
      <w:r>
        <w:t xml:space="preserve"> sida. DETTA ÄR MYCKET, MYCKET ENKELT</w:t>
      </w:r>
      <w:r w:rsidR="004468AF">
        <w:t>;</w:t>
      </w:r>
      <w:r>
        <w:t xml:space="preserve"> </w:t>
      </w:r>
    </w:p>
    <w:p w:rsidR="004468AF" w:rsidRDefault="004468AF" w:rsidP="005E6623"/>
    <w:p w:rsidR="004468AF" w:rsidRDefault="004468AF" w:rsidP="005E6623">
      <w:r>
        <w:t xml:space="preserve">En tryckning </w:t>
      </w:r>
      <w:r w:rsidR="00EF1518">
        <w:t xml:space="preserve">gör att timern är på </w:t>
      </w:r>
      <w:r>
        <w:t>i</w:t>
      </w:r>
      <w:r w:rsidR="00EF1518">
        <w:t xml:space="preserve"> 15 min</w:t>
      </w:r>
      <w:r>
        <w:t xml:space="preserve"> – 1 röd lampa tänds</w:t>
      </w:r>
    </w:p>
    <w:p w:rsidR="004468AF" w:rsidRDefault="00EF1518" w:rsidP="005E6623">
      <w:r>
        <w:t>2 tryckningar ger 30 min</w:t>
      </w:r>
      <w:r w:rsidR="004468AF">
        <w:t xml:space="preserve"> – 2 röda lampor tänds</w:t>
      </w:r>
    </w:p>
    <w:p w:rsidR="004468AF" w:rsidRDefault="00EF1518" w:rsidP="005E6623">
      <w:r>
        <w:t>3 tryckningar 45 min</w:t>
      </w:r>
      <w:r w:rsidR="004468AF">
        <w:t xml:space="preserve"> – 3 röda lampor tänds</w:t>
      </w:r>
    </w:p>
    <w:p w:rsidR="004468AF" w:rsidRDefault="00EF1518" w:rsidP="005E6623">
      <w:r>
        <w:t>4 tryckningar 1 timme</w:t>
      </w:r>
      <w:r w:rsidR="004468AF">
        <w:t xml:space="preserve"> – 4 röda lampor tänds</w:t>
      </w:r>
    </w:p>
    <w:p w:rsidR="004468AF" w:rsidRDefault="004468AF" w:rsidP="005E6623"/>
    <w:p w:rsidR="00EF1518" w:rsidRDefault="00EF1518" w:rsidP="005E6623">
      <w:r>
        <w:t>Med de moderna trimmers som föreningen har inköpt, räcker det med 1 timmes laddning för att få batterierna fullt laddade.</w:t>
      </w:r>
    </w:p>
    <w:p w:rsidR="00EF1518" w:rsidRDefault="00EF1518" w:rsidP="005E6623"/>
    <w:p w:rsidR="00EF1518" w:rsidRDefault="00EF1518" w:rsidP="00EF1518">
      <w:r>
        <w:t>En instruktion avseende hur man sköter timern finns även uppsatt vid strömbrytaren i Bod 4!</w:t>
      </w:r>
    </w:p>
    <w:p w:rsidR="00EF1518" w:rsidRDefault="00EF1518" w:rsidP="005E6623"/>
    <w:p w:rsidR="005E6623" w:rsidRDefault="00EF1518" w:rsidP="005E6623">
      <w:r>
        <w:t>Om någon behöver svar på frågor eller inte förstår ovanstående, vänligen kontakta styrelsen.</w:t>
      </w:r>
    </w:p>
    <w:p w:rsidR="00EF1518" w:rsidRDefault="00EF1518" w:rsidP="005E6623"/>
    <w:p w:rsidR="00EF1518" w:rsidRDefault="00EF1518" w:rsidP="005E6623"/>
    <w:p w:rsidR="005E6623" w:rsidRDefault="005E6623" w:rsidP="005E6623">
      <w:r>
        <w:t>Styrelsen</w:t>
      </w:r>
    </w:p>
    <w:p w:rsidR="00C83C91" w:rsidRDefault="005E6623" w:rsidP="005E6623">
      <w:r>
        <w:t>Föreningen Stora Skuggan</w:t>
      </w:r>
    </w:p>
    <w:sectPr w:rsidR="00C83C91" w:rsidSect="00057122"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2392D"/>
    <w:multiLevelType w:val="hybridMultilevel"/>
    <w:tmpl w:val="6FEE6F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23"/>
    <w:rsid w:val="00057122"/>
    <w:rsid w:val="00060E6A"/>
    <w:rsid w:val="002027B9"/>
    <w:rsid w:val="002E61EC"/>
    <w:rsid w:val="004468AF"/>
    <w:rsid w:val="0048657C"/>
    <w:rsid w:val="005E6623"/>
    <w:rsid w:val="00607CA6"/>
    <w:rsid w:val="007B2315"/>
    <w:rsid w:val="00950B8C"/>
    <w:rsid w:val="00AB4532"/>
    <w:rsid w:val="00C83C91"/>
    <w:rsid w:val="00E3619F"/>
    <w:rsid w:val="00EF1518"/>
    <w:rsid w:val="00F073C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DDE7"/>
  <w15:chartTrackingRefBased/>
  <w15:docId w15:val="{F093BB03-4532-4657-9395-D6AF03BA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66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83C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6</cp:revision>
  <dcterms:created xsi:type="dcterms:W3CDTF">2018-06-15T12:04:00Z</dcterms:created>
  <dcterms:modified xsi:type="dcterms:W3CDTF">2018-06-17T07:22:00Z</dcterms:modified>
</cp:coreProperties>
</file>